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ACD" w:rsidRDefault="00A73ACD" w:rsidP="00A73ACD">
      <w:pPr>
        <w:tabs>
          <w:tab w:val="left" w:pos="2127"/>
        </w:tabs>
        <w:spacing w:after="0"/>
        <w:ind w:right="-540"/>
        <w:jc w:val="center"/>
        <w:rPr>
          <w:rFonts w:ascii="Arial" w:hAnsi="Arial" w:cs="Arial"/>
          <w:sz w:val="24"/>
          <w:szCs w:val="24"/>
          <w:lang w:val="mn-MN"/>
        </w:rPr>
      </w:pPr>
    </w:p>
    <w:p w:rsidR="00A73ACD" w:rsidRDefault="00A73ACD" w:rsidP="00A73ACD">
      <w:pPr>
        <w:tabs>
          <w:tab w:val="left" w:pos="2127"/>
        </w:tabs>
        <w:spacing w:after="0"/>
        <w:ind w:right="-540"/>
        <w:jc w:val="center"/>
        <w:rPr>
          <w:rFonts w:ascii="Arial" w:hAnsi="Arial" w:cs="Arial"/>
          <w:sz w:val="24"/>
          <w:szCs w:val="24"/>
          <w:lang w:val="mn-MN"/>
        </w:rPr>
      </w:pPr>
    </w:p>
    <w:p w:rsidR="00A73ACD" w:rsidRDefault="00A73ACD" w:rsidP="00A73ACD">
      <w:pPr>
        <w:tabs>
          <w:tab w:val="left" w:pos="2127"/>
        </w:tabs>
        <w:spacing w:after="0"/>
        <w:ind w:right="-540"/>
        <w:jc w:val="center"/>
        <w:rPr>
          <w:rFonts w:ascii="Arial" w:hAnsi="Arial" w:cs="Arial"/>
          <w:sz w:val="24"/>
          <w:szCs w:val="24"/>
          <w:lang w:val="mn-MN"/>
        </w:rPr>
      </w:pPr>
    </w:p>
    <w:p w:rsidR="00A73ACD" w:rsidRDefault="00A73ACD" w:rsidP="00A73ACD">
      <w:pPr>
        <w:tabs>
          <w:tab w:val="left" w:pos="2127"/>
        </w:tabs>
        <w:spacing w:after="0"/>
        <w:ind w:right="-540"/>
        <w:jc w:val="center"/>
        <w:rPr>
          <w:rFonts w:ascii="Arial" w:hAnsi="Arial" w:cs="Arial"/>
          <w:sz w:val="24"/>
          <w:szCs w:val="24"/>
          <w:lang w:val="mn-MN"/>
        </w:rPr>
      </w:pPr>
    </w:p>
    <w:p w:rsidR="00A73ACD" w:rsidRDefault="00A73ACD" w:rsidP="00A73ACD">
      <w:pPr>
        <w:tabs>
          <w:tab w:val="left" w:pos="2127"/>
        </w:tabs>
        <w:spacing w:after="0"/>
        <w:ind w:right="-540"/>
        <w:jc w:val="center"/>
        <w:rPr>
          <w:rFonts w:ascii="Arial" w:hAnsi="Arial" w:cs="Arial"/>
          <w:sz w:val="24"/>
          <w:szCs w:val="24"/>
          <w:lang w:val="mn-MN"/>
        </w:rPr>
      </w:pPr>
    </w:p>
    <w:p w:rsidR="00A73ACD" w:rsidRPr="00E63C2E" w:rsidRDefault="00A73ACD" w:rsidP="00A73ACD">
      <w:pPr>
        <w:tabs>
          <w:tab w:val="left" w:pos="2127"/>
        </w:tabs>
        <w:spacing w:after="0"/>
        <w:ind w:right="-540"/>
        <w:jc w:val="center"/>
        <w:rPr>
          <w:rFonts w:ascii="Arial" w:hAnsi="Arial" w:cs="Arial"/>
          <w:sz w:val="24"/>
          <w:szCs w:val="24"/>
          <w:lang w:val="mn-MN"/>
        </w:rPr>
      </w:pPr>
      <w:bookmarkStart w:id="0" w:name="_GoBack"/>
      <w:bookmarkEnd w:id="0"/>
      <w:r w:rsidRPr="00E63C2E">
        <w:rPr>
          <w:rFonts w:ascii="Arial" w:hAnsi="Arial" w:cs="Arial"/>
          <w:sz w:val="24"/>
          <w:szCs w:val="24"/>
          <w:lang w:val="mn-MN"/>
        </w:rPr>
        <w:t xml:space="preserve">Дүүргийн 2021 оны төсвийн гүйцэтгэлийг </w:t>
      </w:r>
    </w:p>
    <w:p w:rsidR="00A73ACD" w:rsidRPr="00E63C2E" w:rsidRDefault="00A73ACD" w:rsidP="00A73ACD">
      <w:pPr>
        <w:tabs>
          <w:tab w:val="left" w:pos="2127"/>
        </w:tabs>
        <w:spacing w:after="0"/>
        <w:ind w:right="-540"/>
        <w:jc w:val="center"/>
        <w:rPr>
          <w:rFonts w:ascii="Arial" w:hAnsi="Arial" w:cs="Arial"/>
          <w:sz w:val="24"/>
          <w:szCs w:val="24"/>
          <w:lang w:val="mn-MN"/>
        </w:rPr>
      </w:pPr>
      <w:r w:rsidRPr="00E63C2E">
        <w:rPr>
          <w:rFonts w:ascii="Arial" w:hAnsi="Arial" w:cs="Arial"/>
          <w:sz w:val="24"/>
          <w:szCs w:val="24"/>
          <w:lang w:val="mn-MN"/>
        </w:rPr>
        <w:t>батлах тухай</w:t>
      </w:r>
    </w:p>
    <w:p w:rsidR="00A73ACD" w:rsidRPr="00E63C2E" w:rsidRDefault="00A73ACD" w:rsidP="00A73ACD">
      <w:pPr>
        <w:spacing w:after="0"/>
        <w:ind w:left="180" w:right="-540"/>
        <w:jc w:val="center"/>
        <w:rPr>
          <w:rFonts w:ascii="Arial" w:hAnsi="Arial" w:cs="Arial"/>
          <w:sz w:val="24"/>
          <w:szCs w:val="24"/>
          <w:lang w:val="mn-MN"/>
        </w:rPr>
      </w:pPr>
    </w:p>
    <w:p w:rsidR="00A73ACD" w:rsidRPr="00E63C2E" w:rsidRDefault="00A73ACD" w:rsidP="00A73ACD">
      <w:pPr>
        <w:spacing w:after="0"/>
        <w:ind w:left="180" w:right="-360" w:firstLine="540"/>
        <w:jc w:val="both"/>
        <w:rPr>
          <w:rFonts w:ascii="Arial" w:hAnsi="Arial" w:cs="Arial"/>
          <w:sz w:val="24"/>
          <w:szCs w:val="24"/>
          <w:lang w:val="mn-MN"/>
        </w:rPr>
      </w:pPr>
    </w:p>
    <w:p w:rsidR="00A73ACD" w:rsidRPr="00E63C2E" w:rsidRDefault="00A73ACD" w:rsidP="00A73ACD">
      <w:pPr>
        <w:ind w:left="180" w:right="-6" w:firstLine="540"/>
        <w:jc w:val="both"/>
        <w:rPr>
          <w:rFonts w:ascii="Arial" w:hAnsi="Arial" w:cs="Arial"/>
          <w:sz w:val="24"/>
          <w:szCs w:val="24"/>
          <w:lang w:val="mn-MN"/>
        </w:rPr>
      </w:pPr>
      <w:r w:rsidRPr="00E63C2E">
        <w:rPr>
          <w:rFonts w:ascii="Arial" w:hAnsi="Arial" w:cs="Arial"/>
          <w:sz w:val="24"/>
          <w:szCs w:val="24"/>
          <w:lang w:val="mn-MN"/>
        </w:rPr>
        <w:t>Монгол Улсын засаг захиргаа, нутаг дэвсгэрийн нэгж түүний удирдлагын тухай хуулийн 35 дугаар зүйлийн 35.1.9, 48 дугаар зүйлийн 48.1 дэх хэсэг, Төсвийн тухай хуулийн 64 дүгээр зүйлийн 64.1.3 дахь заалтыг тус тус үндэслэн дүүргийн Иргэдийн Төлөөлөгчдийн Хурлын ээлжит тавдугаар хуралдаанаас ТОГТООХ нь:</w:t>
      </w:r>
    </w:p>
    <w:p w:rsidR="00A73ACD" w:rsidRPr="00E63C2E" w:rsidRDefault="00A73ACD" w:rsidP="00A73ACD">
      <w:pPr>
        <w:ind w:left="180" w:right="-6" w:firstLine="540"/>
        <w:jc w:val="both"/>
        <w:rPr>
          <w:rFonts w:ascii="Arial" w:hAnsi="Arial" w:cs="Arial"/>
          <w:sz w:val="24"/>
          <w:szCs w:val="24"/>
          <w:lang w:val="mn-MN"/>
        </w:rPr>
      </w:pPr>
      <w:r w:rsidRPr="00E63C2E">
        <w:rPr>
          <w:rFonts w:ascii="Arial" w:hAnsi="Arial" w:cs="Arial"/>
          <w:sz w:val="24"/>
          <w:szCs w:val="24"/>
          <w:lang w:val="mn-MN"/>
        </w:rPr>
        <w:t>1.Дүүргийн 2021 оны орон нутгийн төсвийн орлогын гүйцэтгэлийг 82 тэрбум  855 сая 889.4 мянган төгрөгөөр, зарлагын гүйцэтгэлийг 35 тэрбум 165 сая 639.5 мянган төгрөгөөр тус тус баталсугай.</w:t>
      </w:r>
    </w:p>
    <w:p w:rsidR="00A73ACD" w:rsidRPr="00E63C2E" w:rsidRDefault="00A73ACD" w:rsidP="00A73ACD">
      <w:pPr>
        <w:ind w:left="180" w:right="-6" w:firstLine="540"/>
        <w:jc w:val="both"/>
        <w:rPr>
          <w:rFonts w:ascii="Arial" w:hAnsi="Arial" w:cs="Arial"/>
          <w:sz w:val="24"/>
          <w:szCs w:val="24"/>
          <w:lang w:val="mn-MN"/>
        </w:rPr>
      </w:pPr>
      <w:r w:rsidRPr="00E63C2E">
        <w:rPr>
          <w:rFonts w:ascii="Arial" w:hAnsi="Arial" w:cs="Arial"/>
          <w:sz w:val="24"/>
          <w:szCs w:val="24"/>
          <w:lang w:val="mn-MN"/>
        </w:rPr>
        <w:t>2.Нийслэлд төвлөрүүлэх орлогын дүнг 31 тэрбум 882 сая 348.9 мянган төгрөгөөр баталсугай.</w:t>
      </w:r>
    </w:p>
    <w:p w:rsidR="00A73ACD" w:rsidRPr="00E63C2E" w:rsidRDefault="00A73ACD" w:rsidP="00A73ACD">
      <w:pPr>
        <w:ind w:left="180" w:right="-6" w:firstLine="540"/>
        <w:jc w:val="both"/>
        <w:rPr>
          <w:rFonts w:ascii="Arial" w:hAnsi="Arial" w:cs="Arial"/>
          <w:sz w:val="24"/>
          <w:szCs w:val="24"/>
          <w:lang w:val="mn-MN"/>
        </w:rPr>
      </w:pPr>
      <w:r w:rsidRPr="00E63C2E">
        <w:rPr>
          <w:rFonts w:ascii="Arial" w:hAnsi="Arial" w:cs="Arial"/>
          <w:sz w:val="24"/>
          <w:szCs w:val="24"/>
          <w:lang w:val="mn-MN"/>
        </w:rPr>
        <w:t xml:space="preserve">3.Улсын төсвөөс Дүүргийн төсөвт шилжүүлэх тусгай зориулалтын шилжүүлгийн хэмжээг 45 тэрбум 138 сая 140.4 мянган төгрөг, тусгай зориулалтын шилжүүлгээр санхүүждэг байгууллагуудын орлогын хэмжээг 508 сая 250.0 мянган төгрөгөөр тус тус баталсугай.  </w:t>
      </w:r>
    </w:p>
    <w:p w:rsidR="00A73ACD" w:rsidRPr="00E63C2E" w:rsidRDefault="00A73ACD" w:rsidP="00A73ACD">
      <w:pPr>
        <w:spacing w:after="0" w:line="240" w:lineRule="auto"/>
        <w:ind w:right="-540"/>
        <w:rPr>
          <w:rFonts w:ascii="Arial" w:hAnsi="Arial" w:cs="Arial"/>
          <w:b/>
          <w:sz w:val="24"/>
          <w:szCs w:val="24"/>
          <w:lang w:val="mn-MN"/>
        </w:rPr>
      </w:pPr>
    </w:p>
    <w:p w:rsidR="00A73ACD" w:rsidRPr="00E63C2E" w:rsidRDefault="00A73ACD" w:rsidP="00A73ACD">
      <w:pPr>
        <w:spacing w:after="0" w:line="240" w:lineRule="auto"/>
        <w:ind w:right="-540"/>
        <w:rPr>
          <w:rFonts w:ascii="Arial" w:hAnsi="Arial" w:cs="Arial"/>
          <w:sz w:val="24"/>
          <w:szCs w:val="24"/>
          <w:lang w:val="mn-MN"/>
        </w:rPr>
      </w:pPr>
    </w:p>
    <w:p w:rsidR="00A73ACD" w:rsidRPr="00E63C2E" w:rsidRDefault="00A73ACD" w:rsidP="00A73ACD">
      <w:pPr>
        <w:spacing w:after="0" w:line="240" w:lineRule="auto"/>
        <w:ind w:right="-540"/>
        <w:rPr>
          <w:rFonts w:ascii="Arial" w:hAnsi="Arial" w:cs="Arial"/>
          <w:sz w:val="24"/>
          <w:szCs w:val="24"/>
          <w:lang w:val="mn-MN"/>
        </w:rPr>
      </w:pPr>
    </w:p>
    <w:p w:rsidR="00A73ACD" w:rsidRPr="00E63C2E" w:rsidRDefault="00A73ACD" w:rsidP="00A73ACD">
      <w:pPr>
        <w:spacing w:after="0" w:line="240" w:lineRule="auto"/>
        <w:ind w:right="-540"/>
        <w:rPr>
          <w:rFonts w:ascii="Arial" w:hAnsi="Arial" w:cs="Arial"/>
          <w:sz w:val="24"/>
          <w:szCs w:val="24"/>
          <w:lang w:val="mn-MN"/>
        </w:rPr>
      </w:pPr>
    </w:p>
    <w:p w:rsidR="00A73ACD" w:rsidRPr="00E63C2E" w:rsidRDefault="00A73ACD" w:rsidP="00A73ACD">
      <w:pPr>
        <w:spacing w:after="0" w:line="240" w:lineRule="auto"/>
        <w:ind w:right="-540"/>
        <w:rPr>
          <w:rFonts w:ascii="Arial" w:hAnsi="Arial" w:cs="Arial"/>
          <w:sz w:val="24"/>
          <w:szCs w:val="24"/>
          <w:lang w:val="mn-MN"/>
        </w:rPr>
      </w:pPr>
    </w:p>
    <w:p w:rsidR="00A73ACD" w:rsidRPr="00E63C2E" w:rsidRDefault="00A73ACD" w:rsidP="00A73ACD">
      <w:pPr>
        <w:spacing w:before="240"/>
        <w:contextualSpacing/>
        <w:jc w:val="center"/>
        <w:rPr>
          <w:rFonts w:ascii="Arial" w:hAnsi="Arial" w:cs="Arial"/>
          <w:noProof/>
          <w:color w:val="000000"/>
          <w:sz w:val="24"/>
          <w:szCs w:val="24"/>
          <w:lang w:val="mn-MN"/>
        </w:rPr>
      </w:pPr>
      <w:r w:rsidRPr="00E63C2E">
        <w:rPr>
          <w:rFonts w:ascii="Arial" w:hAnsi="Arial" w:cs="Arial"/>
          <w:noProof/>
          <w:color w:val="000000" w:themeColor="text1"/>
          <w:sz w:val="24"/>
          <w:szCs w:val="24"/>
          <w:lang w:val="mn-MN"/>
        </w:rPr>
        <w:t xml:space="preserve">ДАРГА </w:t>
      </w:r>
      <w:r w:rsidRPr="00E63C2E">
        <w:rPr>
          <w:rFonts w:ascii="Arial" w:hAnsi="Arial" w:cs="Arial"/>
          <w:noProof/>
          <w:color w:val="000000" w:themeColor="text1"/>
          <w:sz w:val="24"/>
          <w:szCs w:val="24"/>
          <w:lang w:val="mn-MN"/>
        </w:rPr>
        <w:tab/>
      </w:r>
      <w:r w:rsidRPr="00E63C2E">
        <w:rPr>
          <w:rFonts w:ascii="Arial" w:hAnsi="Arial" w:cs="Arial"/>
          <w:noProof/>
          <w:color w:val="000000" w:themeColor="text1"/>
          <w:sz w:val="24"/>
          <w:szCs w:val="24"/>
          <w:lang w:val="mn-MN"/>
        </w:rPr>
        <w:tab/>
      </w:r>
      <w:r w:rsidRPr="00E63C2E">
        <w:rPr>
          <w:rFonts w:ascii="Arial" w:hAnsi="Arial" w:cs="Arial"/>
          <w:noProof/>
          <w:color w:val="000000" w:themeColor="text1"/>
          <w:sz w:val="24"/>
          <w:szCs w:val="24"/>
          <w:lang w:val="mn-MN"/>
        </w:rPr>
        <w:tab/>
      </w:r>
      <w:r w:rsidRPr="00E63C2E">
        <w:rPr>
          <w:rFonts w:ascii="Arial" w:hAnsi="Arial" w:cs="Arial"/>
          <w:noProof/>
          <w:color w:val="000000" w:themeColor="text1"/>
          <w:sz w:val="24"/>
          <w:szCs w:val="24"/>
          <w:lang w:val="mn-MN"/>
        </w:rPr>
        <w:tab/>
        <w:t>Б.МӨНХБАТ</w:t>
      </w:r>
    </w:p>
    <w:p w:rsidR="007F4AA3" w:rsidRPr="00A73ACD" w:rsidRDefault="007F4AA3">
      <w:pPr>
        <w:rPr>
          <w:lang w:val="mn-MN"/>
        </w:rPr>
      </w:pPr>
    </w:p>
    <w:sectPr w:rsidR="007F4AA3" w:rsidRPr="00A73ACD" w:rsidSect="00205E17">
      <w:pgSz w:w="11906" w:h="16838" w:code="9"/>
      <w:pgMar w:top="1134" w:right="851"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CD"/>
    <w:rsid w:val="000159C0"/>
    <w:rsid w:val="00020534"/>
    <w:rsid w:val="000212E2"/>
    <w:rsid w:val="00024F8A"/>
    <w:rsid w:val="00030B62"/>
    <w:rsid w:val="0004024E"/>
    <w:rsid w:val="0004675F"/>
    <w:rsid w:val="00046C15"/>
    <w:rsid w:val="00056F42"/>
    <w:rsid w:val="00073AB8"/>
    <w:rsid w:val="000744E3"/>
    <w:rsid w:val="00075606"/>
    <w:rsid w:val="00083EA1"/>
    <w:rsid w:val="0008431E"/>
    <w:rsid w:val="00084D56"/>
    <w:rsid w:val="00086AFA"/>
    <w:rsid w:val="00086B87"/>
    <w:rsid w:val="00092BA8"/>
    <w:rsid w:val="000B1DDF"/>
    <w:rsid w:val="000C00E7"/>
    <w:rsid w:val="000C194A"/>
    <w:rsid w:val="000C3A5C"/>
    <w:rsid w:val="000D135E"/>
    <w:rsid w:val="000D477F"/>
    <w:rsid w:val="000D6450"/>
    <w:rsid w:val="000E27EC"/>
    <w:rsid w:val="000E3468"/>
    <w:rsid w:val="000F06FF"/>
    <w:rsid w:val="000F5E0A"/>
    <w:rsid w:val="0010098E"/>
    <w:rsid w:val="00107342"/>
    <w:rsid w:val="00117A59"/>
    <w:rsid w:val="00121C8A"/>
    <w:rsid w:val="001226EB"/>
    <w:rsid w:val="001455A7"/>
    <w:rsid w:val="0015438F"/>
    <w:rsid w:val="001544C6"/>
    <w:rsid w:val="001556CF"/>
    <w:rsid w:val="001718CE"/>
    <w:rsid w:val="001844A8"/>
    <w:rsid w:val="0018661F"/>
    <w:rsid w:val="0019008D"/>
    <w:rsid w:val="00192043"/>
    <w:rsid w:val="00193735"/>
    <w:rsid w:val="00195848"/>
    <w:rsid w:val="001A3AB1"/>
    <w:rsid w:val="001A3FED"/>
    <w:rsid w:val="001B7CBF"/>
    <w:rsid w:val="001C00D8"/>
    <w:rsid w:val="001C3270"/>
    <w:rsid w:val="001D1B01"/>
    <w:rsid w:val="001E0B7E"/>
    <w:rsid w:val="001F1721"/>
    <w:rsid w:val="001F2B19"/>
    <w:rsid w:val="001F5082"/>
    <w:rsid w:val="001F6290"/>
    <w:rsid w:val="00205E17"/>
    <w:rsid w:val="00207C0E"/>
    <w:rsid w:val="00214605"/>
    <w:rsid w:val="00217765"/>
    <w:rsid w:val="002178C5"/>
    <w:rsid w:val="00220DE4"/>
    <w:rsid w:val="00232B6F"/>
    <w:rsid w:val="00246525"/>
    <w:rsid w:val="00250AF4"/>
    <w:rsid w:val="00264708"/>
    <w:rsid w:val="00270A09"/>
    <w:rsid w:val="00281A06"/>
    <w:rsid w:val="00290DF8"/>
    <w:rsid w:val="002A1824"/>
    <w:rsid w:val="002A47F1"/>
    <w:rsid w:val="002B32AC"/>
    <w:rsid w:val="002B577D"/>
    <w:rsid w:val="002B7D2C"/>
    <w:rsid w:val="002C5EDD"/>
    <w:rsid w:val="002F237F"/>
    <w:rsid w:val="002F6E27"/>
    <w:rsid w:val="00301B1A"/>
    <w:rsid w:val="00302B90"/>
    <w:rsid w:val="003035D2"/>
    <w:rsid w:val="003049F8"/>
    <w:rsid w:val="00311C0C"/>
    <w:rsid w:val="00316D4F"/>
    <w:rsid w:val="00334435"/>
    <w:rsid w:val="00335101"/>
    <w:rsid w:val="003420E0"/>
    <w:rsid w:val="00352642"/>
    <w:rsid w:val="00352CE7"/>
    <w:rsid w:val="00355115"/>
    <w:rsid w:val="00363377"/>
    <w:rsid w:val="00373635"/>
    <w:rsid w:val="003739E4"/>
    <w:rsid w:val="00385BDE"/>
    <w:rsid w:val="00387487"/>
    <w:rsid w:val="00391827"/>
    <w:rsid w:val="003946E4"/>
    <w:rsid w:val="00395F2D"/>
    <w:rsid w:val="003B5023"/>
    <w:rsid w:val="003C1FDC"/>
    <w:rsid w:val="003D4EF7"/>
    <w:rsid w:val="003D67FF"/>
    <w:rsid w:val="003E4BFD"/>
    <w:rsid w:val="003E69EE"/>
    <w:rsid w:val="003F2C4D"/>
    <w:rsid w:val="0040105D"/>
    <w:rsid w:val="00403E1A"/>
    <w:rsid w:val="00411E86"/>
    <w:rsid w:val="004137C1"/>
    <w:rsid w:val="00417EE3"/>
    <w:rsid w:val="004275FC"/>
    <w:rsid w:val="00453848"/>
    <w:rsid w:val="00466882"/>
    <w:rsid w:val="004675F5"/>
    <w:rsid w:val="00486DB0"/>
    <w:rsid w:val="004A61B1"/>
    <w:rsid w:val="004B64DE"/>
    <w:rsid w:val="004C1451"/>
    <w:rsid w:val="004D20ED"/>
    <w:rsid w:val="004D7E04"/>
    <w:rsid w:val="004E04C6"/>
    <w:rsid w:val="004E3628"/>
    <w:rsid w:val="004F4C53"/>
    <w:rsid w:val="00511BBC"/>
    <w:rsid w:val="00521D66"/>
    <w:rsid w:val="00522DB3"/>
    <w:rsid w:val="00530162"/>
    <w:rsid w:val="00535E22"/>
    <w:rsid w:val="00541C23"/>
    <w:rsid w:val="0055289B"/>
    <w:rsid w:val="00557B75"/>
    <w:rsid w:val="00562F51"/>
    <w:rsid w:val="00564E61"/>
    <w:rsid w:val="005657EA"/>
    <w:rsid w:val="00570D0D"/>
    <w:rsid w:val="005965D3"/>
    <w:rsid w:val="005A0353"/>
    <w:rsid w:val="005A18A3"/>
    <w:rsid w:val="005A1D5C"/>
    <w:rsid w:val="005A5B7C"/>
    <w:rsid w:val="005A6CB5"/>
    <w:rsid w:val="005B1832"/>
    <w:rsid w:val="005B201B"/>
    <w:rsid w:val="005C0F0A"/>
    <w:rsid w:val="005D0A84"/>
    <w:rsid w:val="005D4CCC"/>
    <w:rsid w:val="005E20CB"/>
    <w:rsid w:val="005E2BB6"/>
    <w:rsid w:val="005E7148"/>
    <w:rsid w:val="005F31FF"/>
    <w:rsid w:val="00601BFD"/>
    <w:rsid w:val="00627451"/>
    <w:rsid w:val="0063095F"/>
    <w:rsid w:val="0063376E"/>
    <w:rsid w:val="006448CC"/>
    <w:rsid w:val="00653CC6"/>
    <w:rsid w:val="00655C6A"/>
    <w:rsid w:val="00656F8B"/>
    <w:rsid w:val="006626D5"/>
    <w:rsid w:val="0067707D"/>
    <w:rsid w:val="00677707"/>
    <w:rsid w:val="00677AEA"/>
    <w:rsid w:val="006835E6"/>
    <w:rsid w:val="0068376C"/>
    <w:rsid w:val="006A0A8D"/>
    <w:rsid w:val="006A35DB"/>
    <w:rsid w:val="006B603B"/>
    <w:rsid w:val="006C652D"/>
    <w:rsid w:val="006C783E"/>
    <w:rsid w:val="006D4C80"/>
    <w:rsid w:val="006F2E8D"/>
    <w:rsid w:val="006F639C"/>
    <w:rsid w:val="007018AF"/>
    <w:rsid w:val="00705127"/>
    <w:rsid w:val="0071461C"/>
    <w:rsid w:val="00725AFA"/>
    <w:rsid w:val="00744D7C"/>
    <w:rsid w:val="00753C20"/>
    <w:rsid w:val="007557EF"/>
    <w:rsid w:val="007613D5"/>
    <w:rsid w:val="00763E41"/>
    <w:rsid w:val="007701ED"/>
    <w:rsid w:val="00772C77"/>
    <w:rsid w:val="00783F01"/>
    <w:rsid w:val="007856D6"/>
    <w:rsid w:val="00787143"/>
    <w:rsid w:val="007A12E3"/>
    <w:rsid w:val="007B02DB"/>
    <w:rsid w:val="007B681D"/>
    <w:rsid w:val="007C5099"/>
    <w:rsid w:val="007D4AAD"/>
    <w:rsid w:val="007D6E43"/>
    <w:rsid w:val="007E0D75"/>
    <w:rsid w:val="007F4AA3"/>
    <w:rsid w:val="007F589A"/>
    <w:rsid w:val="008075A7"/>
    <w:rsid w:val="008106F0"/>
    <w:rsid w:val="00817358"/>
    <w:rsid w:val="0082674E"/>
    <w:rsid w:val="0083482C"/>
    <w:rsid w:val="008476D3"/>
    <w:rsid w:val="00850176"/>
    <w:rsid w:val="00850D90"/>
    <w:rsid w:val="00862BE0"/>
    <w:rsid w:val="00863A01"/>
    <w:rsid w:val="00867E06"/>
    <w:rsid w:val="00880AD1"/>
    <w:rsid w:val="008862CA"/>
    <w:rsid w:val="00886D6E"/>
    <w:rsid w:val="00890651"/>
    <w:rsid w:val="008924CC"/>
    <w:rsid w:val="008A3986"/>
    <w:rsid w:val="008B379C"/>
    <w:rsid w:val="008C0D3A"/>
    <w:rsid w:val="008C2B1E"/>
    <w:rsid w:val="008D2334"/>
    <w:rsid w:val="008D571D"/>
    <w:rsid w:val="008F4E08"/>
    <w:rsid w:val="009007B9"/>
    <w:rsid w:val="00905419"/>
    <w:rsid w:val="00910934"/>
    <w:rsid w:val="00914456"/>
    <w:rsid w:val="009212B1"/>
    <w:rsid w:val="0092638D"/>
    <w:rsid w:val="00931167"/>
    <w:rsid w:val="009400FE"/>
    <w:rsid w:val="009512A4"/>
    <w:rsid w:val="0095669B"/>
    <w:rsid w:val="00963048"/>
    <w:rsid w:val="0096598C"/>
    <w:rsid w:val="0097445F"/>
    <w:rsid w:val="009745D3"/>
    <w:rsid w:val="00976952"/>
    <w:rsid w:val="009831B8"/>
    <w:rsid w:val="00986200"/>
    <w:rsid w:val="0099514E"/>
    <w:rsid w:val="009A39E4"/>
    <w:rsid w:val="009B7B7B"/>
    <w:rsid w:val="009C33D0"/>
    <w:rsid w:val="009D3D2A"/>
    <w:rsid w:val="009D6D93"/>
    <w:rsid w:val="009E206E"/>
    <w:rsid w:val="009F4842"/>
    <w:rsid w:val="009F4D70"/>
    <w:rsid w:val="00A046ED"/>
    <w:rsid w:val="00A0681A"/>
    <w:rsid w:val="00A21E74"/>
    <w:rsid w:val="00A26C8E"/>
    <w:rsid w:val="00A32331"/>
    <w:rsid w:val="00A33137"/>
    <w:rsid w:val="00A372BE"/>
    <w:rsid w:val="00A47386"/>
    <w:rsid w:val="00A573DD"/>
    <w:rsid w:val="00A63CEF"/>
    <w:rsid w:val="00A70040"/>
    <w:rsid w:val="00A724FD"/>
    <w:rsid w:val="00A73ACD"/>
    <w:rsid w:val="00A749D3"/>
    <w:rsid w:val="00A75745"/>
    <w:rsid w:val="00A84E41"/>
    <w:rsid w:val="00A8628F"/>
    <w:rsid w:val="00A87702"/>
    <w:rsid w:val="00A87B42"/>
    <w:rsid w:val="00A91351"/>
    <w:rsid w:val="00A94675"/>
    <w:rsid w:val="00AA4200"/>
    <w:rsid w:val="00AB1444"/>
    <w:rsid w:val="00AC3676"/>
    <w:rsid w:val="00AC4CB5"/>
    <w:rsid w:val="00AD74FE"/>
    <w:rsid w:val="00AD79EA"/>
    <w:rsid w:val="00AE4A61"/>
    <w:rsid w:val="00AE5953"/>
    <w:rsid w:val="00AF76C6"/>
    <w:rsid w:val="00B014C6"/>
    <w:rsid w:val="00B25C6D"/>
    <w:rsid w:val="00B31D9F"/>
    <w:rsid w:val="00B33F17"/>
    <w:rsid w:val="00B34220"/>
    <w:rsid w:val="00B371D2"/>
    <w:rsid w:val="00B407CD"/>
    <w:rsid w:val="00B52A4B"/>
    <w:rsid w:val="00B573A3"/>
    <w:rsid w:val="00B64E1B"/>
    <w:rsid w:val="00B71D57"/>
    <w:rsid w:val="00B91B4C"/>
    <w:rsid w:val="00B961C2"/>
    <w:rsid w:val="00BA1991"/>
    <w:rsid w:val="00BA2478"/>
    <w:rsid w:val="00BA5F81"/>
    <w:rsid w:val="00BB0CD6"/>
    <w:rsid w:val="00BD33EE"/>
    <w:rsid w:val="00BD4E5F"/>
    <w:rsid w:val="00C01870"/>
    <w:rsid w:val="00C06175"/>
    <w:rsid w:val="00C128FF"/>
    <w:rsid w:val="00C17174"/>
    <w:rsid w:val="00C264EB"/>
    <w:rsid w:val="00C2678C"/>
    <w:rsid w:val="00C42B89"/>
    <w:rsid w:val="00C56DC4"/>
    <w:rsid w:val="00C57BA7"/>
    <w:rsid w:val="00C57E69"/>
    <w:rsid w:val="00C75A14"/>
    <w:rsid w:val="00C764EA"/>
    <w:rsid w:val="00C8295A"/>
    <w:rsid w:val="00C91438"/>
    <w:rsid w:val="00CB27FF"/>
    <w:rsid w:val="00CB3FCC"/>
    <w:rsid w:val="00CB7708"/>
    <w:rsid w:val="00CC2A89"/>
    <w:rsid w:val="00CC5939"/>
    <w:rsid w:val="00CC73F3"/>
    <w:rsid w:val="00CC76E6"/>
    <w:rsid w:val="00CD0F42"/>
    <w:rsid w:val="00CD5907"/>
    <w:rsid w:val="00CD624D"/>
    <w:rsid w:val="00CE4D3E"/>
    <w:rsid w:val="00CF0A3B"/>
    <w:rsid w:val="00CF119A"/>
    <w:rsid w:val="00D00527"/>
    <w:rsid w:val="00D03914"/>
    <w:rsid w:val="00D13095"/>
    <w:rsid w:val="00D140B0"/>
    <w:rsid w:val="00D23D94"/>
    <w:rsid w:val="00D34D1A"/>
    <w:rsid w:val="00D36BE7"/>
    <w:rsid w:val="00D411DF"/>
    <w:rsid w:val="00D42683"/>
    <w:rsid w:val="00D60072"/>
    <w:rsid w:val="00D611BB"/>
    <w:rsid w:val="00D61280"/>
    <w:rsid w:val="00D73B2C"/>
    <w:rsid w:val="00D777BA"/>
    <w:rsid w:val="00D8309E"/>
    <w:rsid w:val="00D90CD4"/>
    <w:rsid w:val="00D911C1"/>
    <w:rsid w:val="00D9291B"/>
    <w:rsid w:val="00D94C6C"/>
    <w:rsid w:val="00DA16E8"/>
    <w:rsid w:val="00DB021A"/>
    <w:rsid w:val="00DB5FCD"/>
    <w:rsid w:val="00DC07A4"/>
    <w:rsid w:val="00DD4AB3"/>
    <w:rsid w:val="00DE149C"/>
    <w:rsid w:val="00DE7A5D"/>
    <w:rsid w:val="00E00D94"/>
    <w:rsid w:val="00E0221A"/>
    <w:rsid w:val="00E0484B"/>
    <w:rsid w:val="00E04851"/>
    <w:rsid w:val="00E10C19"/>
    <w:rsid w:val="00E12AD0"/>
    <w:rsid w:val="00E14DFF"/>
    <w:rsid w:val="00E15857"/>
    <w:rsid w:val="00E30E7D"/>
    <w:rsid w:val="00E43BD5"/>
    <w:rsid w:val="00E475BA"/>
    <w:rsid w:val="00E52DDB"/>
    <w:rsid w:val="00E55C7E"/>
    <w:rsid w:val="00E66FE0"/>
    <w:rsid w:val="00E72613"/>
    <w:rsid w:val="00E73D39"/>
    <w:rsid w:val="00E7470C"/>
    <w:rsid w:val="00E76911"/>
    <w:rsid w:val="00E84114"/>
    <w:rsid w:val="00E91E47"/>
    <w:rsid w:val="00EA7DFE"/>
    <w:rsid w:val="00EB03A8"/>
    <w:rsid w:val="00EB7235"/>
    <w:rsid w:val="00EC7D9D"/>
    <w:rsid w:val="00ED5F8D"/>
    <w:rsid w:val="00EE21A2"/>
    <w:rsid w:val="00F07E49"/>
    <w:rsid w:val="00F169E1"/>
    <w:rsid w:val="00F21478"/>
    <w:rsid w:val="00F21A19"/>
    <w:rsid w:val="00F234A1"/>
    <w:rsid w:val="00F45C22"/>
    <w:rsid w:val="00F46750"/>
    <w:rsid w:val="00F54B02"/>
    <w:rsid w:val="00F652BC"/>
    <w:rsid w:val="00F67421"/>
    <w:rsid w:val="00F7028E"/>
    <w:rsid w:val="00F749C8"/>
    <w:rsid w:val="00F82977"/>
    <w:rsid w:val="00F87E67"/>
    <w:rsid w:val="00F92BD0"/>
    <w:rsid w:val="00F93FDF"/>
    <w:rsid w:val="00F9601E"/>
    <w:rsid w:val="00FA035D"/>
    <w:rsid w:val="00FB033C"/>
    <w:rsid w:val="00FB2482"/>
    <w:rsid w:val="00FB560D"/>
    <w:rsid w:val="00FC2E46"/>
    <w:rsid w:val="00FC5886"/>
    <w:rsid w:val="00FC77A5"/>
    <w:rsid w:val="00FD5730"/>
    <w:rsid w:val="00FE360A"/>
    <w:rsid w:val="00FE70C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B704"/>
  <w15:chartTrackingRefBased/>
  <w15:docId w15:val="{257DB940-4E3A-4030-8694-6172A159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AC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2022-08-15T03:35:00Z</dcterms:created>
  <dcterms:modified xsi:type="dcterms:W3CDTF">2022-08-15T03:35:00Z</dcterms:modified>
</cp:coreProperties>
</file>